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CC8E" w14:textId="77777777" w:rsidR="00283CC7" w:rsidRPr="002D79CB" w:rsidRDefault="00283CC7" w:rsidP="00283CC7">
      <w:pPr>
        <w:bidi/>
        <w:spacing w:before="240" w:line="360" w:lineRule="auto"/>
        <w:jc w:val="both"/>
        <w:rPr>
          <w:b/>
          <w:bCs/>
          <w:sz w:val="30"/>
          <w:szCs w:val="30"/>
          <w:rtl/>
          <w:lang w:bidi="ar-EG"/>
        </w:rPr>
      </w:pPr>
      <w:r w:rsidRPr="002D79CB">
        <w:rPr>
          <w:rFonts w:hint="cs"/>
          <w:b/>
          <w:bCs/>
          <w:sz w:val="30"/>
          <w:szCs w:val="30"/>
          <w:u w:val="single"/>
          <w:rtl/>
          <w:lang w:bidi="ar-EG"/>
        </w:rPr>
        <w:t>- المتجهات المحلية والمتجهات الحرة</w:t>
      </w:r>
      <w:r w:rsidRPr="002D79CB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>:</w:t>
      </w:r>
    </w:p>
    <w:p w14:paraId="411A34A9" w14:textId="77777777" w:rsidR="00283CC7" w:rsidRDefault="00283CC7" w:rsidP="00283CC7">
      <w:pPr>
        <w:bidi/>
        <w:spacing w:before="240"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1- تعرف المتجهات الحرة بأنها …</w:t>
      </w:r>
      <w:r>
        <w:rPr>
          <w:sz w:val="28"/>
          <w:szCs w:val="28"/>
          <w:lang w:bidi="ar-EG"/>
        </w:rPr>
        <w:t>……………..</w:t>
      </w:r>
      <w:r>
        <w:rPr>
          <w:rFonts w:hint="cs"/>
          <w:sz w:val="28"/>
          <w:szCs w:val="28"/>
          <w:rtl/>
          <w:lang w:bidi="ar-EG"/>
        </w:rPr>
        <w:t>....... ويمكن نقلها ...........</w:t>
      </w:r>
      <w:r>
        <w:rPr>
          <w:sz w:val="28"/>
          <w:szCs w:val="28"/>
          <w:lang w:bidi="ar-EG"/>
        </w:rPr>
        <w:t>..................</w:t>
      </w:r>
    </w:p>
    <w:p w14:paraId="2562FF67" w14:textId="77777777" w:rsidR="00283CC7" w:rsidRDefault="00283CC7" w:rsidP="00283CC7">
      <w:pPr>
        <w:bidi/>
        <w:spacing w:before="240" w:line="360" w:lineRule="auto"/>
        <w:ind w:left="392" w:hanging="392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2- من أمثلة المتجهات الحرة  ................... والمنزلقة ................. والمحلية ...................</w:t>
      </w:r>
    </w:p>
    <w:p w14:paraId="61ECDB3F" w14:textId="77777777" w:rsidR="00283CC7" w:rsidRDefault="00283CC7" w:rsidP="00283CC7">
      <w:pPr>
        <w:bidi/>
        <w:spacing w:before="240" w:line="360" w:lineRule="auto"/>
        <w:ind w:left="392" w:hanging="392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3- تعرف المتجهات المنزلقة بأنها ............................... ويمكن نقلها ............................</w:t>
      </w:r>
    </w:p>
    <w:p w14:paraId="56A3EF01" w14:textId="77777777" w:rsidR="00283CC7" w:rsidRDefault="00283CC7" w:rsidP="00283CC7">
      <w:pPr>
        <w:bidi/>
        <w:spacing w:before="240" w:line="360" w:lineRule="auto"/>
        <w:ind w:left="392" w:hanging="392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4- تعرف المتجهات المحلية بأنها ............................... ومن خواصها ...........................</w:t>
      </w:r>
    </w:p>
    <w:p w14:paraId="50BAC942" w14:textId="6A14E183" w:rsidR="006E6863" w:rsidRDefault="00283CC7" w:rsidP="00283CC7">
      <w:r>
        <w:rPr>
          <w:rFonts w:hint="cs"/>
          <w:sz w:val="28"/>
          <w:szCs w:val="28"/>
          <w:rtl/>
          <w:lang w:bidi="ar-EG"/>
        </w:rPr>
        <w:t>5- المتجهات الحرة يمكن نقلها ................................. والمنزلقة يمكن نقلها ....................  بينما المحلية ...................................................................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C7"/>
    <w:rsid w:val="001D41D5"/>
    <w:rsid w:val="001F244A"/>
    <w:rsid w:val="002739F1"/>
    <w:rsid w:val="00283CC7"/>
    <w:rsid w:val="002A2951"/>
    <w:rsid w:val="002A67A5"/>
    <w:rsid w:val="003975D2"/>
    <w:rsid w:val="004D2FB8"/>
    <w:rsid w:val="00576F38"/>
    <w:rsid w:val="005C00A5"/>
    <w:rsid w:val="00683C93"/>
    <w:rsid w:val="00690BBD"/>
    <w:rsid w:val="006A6AA2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F58AB"/>
    <w:rsid w:val="00C251ED"/>
    <w:rsid w:val="00C675E4"/>
    <w:rsid w:val="00D876B4"/>
    <w:rsid w:val="00E90385"/>
    <w:rsid w:val="00E914A7"/>
    <w:rsid w:val="00EA749E"/>
    <w:rsid w:val="00EF5CB1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022F"/>
  <w15:chartTrackingRefBased/>
  <w15:docId w15:val="{0A7C1EFC-6708-3E48-8462-DADC4C39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C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2018-10-30T22:29:00Z</dcterms:created>
  <dcterms:modified xsi:type="dcterms:W3CDTF">2018-10-30T22:29:00Z</dcterms:modified>
</cp:coreProperties>
</file>